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78E" w:rsidRPr="000B7EEE" w:rsidRDefault="00B7378E" w:rsidP="00B7378E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Уведомление</w:t>
      </w:r>
    </w:p>
    <w:p w:rsidR="00B7378E" w:rsidRPr="000B7EEE" w:rsidRDefault="00B7378E" w:rsidP="00B7378E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о подготовке проекта нормативного правового акта</w:t>
      </w:r>
    </w:p>
    <w:p w:rsidR="00B7378E" w:rsidRPr="000B7EEE" w:rsidRDefault="00B7378E" w:rsidP="00B7378E">
      <w:pPr>
        <w:jc w:val="both"/>
        <w:rPr>
          <w:b/>
          <w:sz w:val="28"/>
          <w:szCs w:val="28"/>
        </w:rPr>
      </w:pPr>
    </w:p>
    <w:p w:rsidR="00B7378E" w:rsidRPr="007D6ADA" w:rsidRDefault="00B7378E" w:rsidP="001E1897">
      <w:pPr>
        <w:pStyle w:val="a3"/>
        <w:numPr>
          <w:ilvl w:val="0"/>
          <w:numId w:val="1"/>
        </w:numPr>
        <w:spacing w:line="240" w:lineRule="atLeast"/>
        <w:ind w:left="0" w:firstLine="0"/>
        <w:jc w:val="both"/>
        <w:rPr>
          <w:sz w:val="28"/>
          <w:szCs w:val="28"/>
        </w:rPr>
      </w:pPr>
      <w:r w:rsidRPr="007D6ADA">
        <w:rPr>
          <w:sz w:val="28"/>
          <w:szCs w:val="28"/>
        </w:rPr>
        <w:t xml:space="preserve">Вид нормативного правового акта: </w:t>
      </w:r>
      <w:r w:rsidR="007D6ADA" w:rsidRPr="007D6ADA">
        <w:rPr>
          <w:sz w:val="28"/>
          <w:szCs w:val="28"/>
        </w:rPr>
        <w:t>постановление Администрации городского округа Похвистнево</w:t>
      </w:r>
      <w:r w:rsidR="007D6ADA">
        <w:rPr>
          <w:sz w:val="28"/>
          <w:szCs w:val="28"/>
        </w:rPr>
        <w:t>.</w:t>
      </w:r>
    </w:p>
    <w:p w:rsidR="00114C06" w:rsidRPr="00C4063B" w:rsidRDefault="00114C06" w:rsidP="00114C06">
      <w:pPr>
        <w:pStyle w:val="a3"/>
        <w:ind w:left="0"/>
        <w:jc w:val="both"/>
        <w:rPr>
          <w:sz w:val="28"/>
          <w:szCs w:val="28"/>
          <w:u w:val="single"/>
        </w:rPr>
      </w:pPr>
    </w:p>
    <w:p w:rsidR="001139CC" w:rsidRPr="001139CC" w:rsidRDefault="00B7378E" w:rsidP="00C4063B">
      <w:pPr>
        <w:pStyle w:val="a3"/>
        <w:numPr>
          <w:ilvl w:val="0"/>
          <w:numId w:val="1"/>
        </w:numPr>
        <w:ind w:left="0" w:hanging="11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 xml:space="preserve">Наименование проекта нормативного правового акта: </w:t>
      </w:r>
    </w:p>
    <w:p w:rsidR="001139CC" w:rsidRPr="001139CC" w:rsidRDefault="001139CC" w:rsidP="001139CC">
      <w:pPr>
        <w:pStyle w:val="a3"/>
        <w:rPr>
          <w:sz w:val="28"/>
          <w:szCs w:val="28"/>
        </w:rPr>
      </w:pPr>
    </w:p>
    <w:p w:rsidR="00B7378E" w:rsidRPr="00114C06" w:rsidRDefault="001139CC" w:rsidP="001139CC">
      <w:pPr>
        <w:pStyle w:val="a3"/>
        <w:ind w:left="0"/>
        <w:jc w:val="both"/>
        <w:rPr>
          <w:sz w:val="28"/>
          <w:szCs w:val="28"/>
          <w:u w:val="single"/>
        </w:rPr>
      </w:pPr>
      <w:r w:rsidRPr="00F3228F">
        <w:rPr>
          <w:sz w:val="28"/>
          <w:szCs w:val="28"/>
        </w:rPr>
        <w:t xml:space="preserve">Об утверждении </w:t>
      </w:r>
      <w:r>
        <w:rPr>
          <w:sz w:val="28"/>
          <w:szCs w:val="28"/>
        </w:rPr>
        <w:t>тарифов на услуги, оказываемые МУП ВКХ</w:t>
      </w:r>
      <w:r w:rsidR="00114C06">
        <w:rPr>
          <w:sz w:val="28"/>
          <w:szCs w:val="28"/>
        </w:rPr>
        <w:t>.</w:t>
      </w:r>
    </w:p>
    <w:p w:rsidR="00114C06" w:rsidRPr="008F476B" w:rsidRDefault="00114C06" w:rsidP="00114C06">
      <w:pPr>
        <w:pStyle w:val="a3"/>
        <w:ind w:left="0"/>
        <w:jc w:val="both"/>
        <w:rPr>
          <w:sz w:val="28"/>
          <w:szCs w:val="28"/>
          <w:u w:val="single"/>
        </w:rPr>
      </w:pPr>
    </w:p>
    <w:p w:rsidR="00B7378E" w:rsidRPr="00114C06" w:rsidRDefault="00B7378E" w:rsidP="00C4063B">
      <w:pPr>
        <w:pStyle w:val="a3"/>
        <w:numPr>
          <w:ilvl w:val="0"/>
          <w:numId w:val="1"/>
        </w:numPr>
        <w:ind w:left="0" w:hanging="11"/>
        <w:jc w:val="both"/>
        <w:rPr>
          <w:sz w:val="28"/>
          <w:szCs w:val="28"/>
        </w:rPr>
      </w:pPr>
      <w:r w:rsidRPr="00B7378E">
        <w:rPr>
          <w:sz w:val="28"/>
          <w:szCs w:val="28"/>
        </w:rPr>
        <w:t xml:space="preserve">Планируемый срок вступления в силу нормативного правового акта: </w:t>
      </w:r>
      <w:r w:rsidRPr="00C4063B">
        <w:rPr>
          <w:sz w:val="28"/>
          <w:szCs w:val="28"/>
          <w:u w:val="single"/>
        </w:rPr>
        <w:t xml:space="preserve">вступает в силу </w:t>
      </w:r>
      <w:r w:rsidR="001139CC">
        <w:rPr>
          <w:sz w:val="28"/>
          <w:szCs w:val="28"/>
          <w:u w:val="single"/>
        </w:rPr>
        <w:t xml:space="preserve"> с 01.01.2018</w:t>
      </w:r>
      <w:r w:rsidR="00114C06">
        <w:rPr>
          <w:sz w:val="28"/>
          <w:szCs w:val="28"/>
          <w:u w:val="single"/>
        </w:rPr>
        <w:t>.</w:t>
      </w:r>
    </w:p>
    <w:p w:rsidR="00114C06" w:rsidRPr="00B7378E" w:rsidRDefault="00114C06" w:rsidP="00114C06">
      <w:pPr>
        <w:pStyle w:val="a3"/>
        <w:ind w:left="0"/>
        <w:jc w:val="both"/>
        <w:rPr>
          <w:sz w:val="28"/>
          <w:szCs w:val="28"/>
        </w:rPr>
      </w:pPr>
    </w:p>
    <w:p w:rsidR="007D6ADA" w:rsidRDefault="00B7378E" w:rsidP="007D6ADA">
      <w:pPr>
        <w:pStyle w:val="a3"/>
        <w:numPr>
          <w:ilvl w:val="0"/>
          <w:numId w:val="1"/>
        </w:numPr>
        <w:ind w:left="0" w:hanging="11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>Разработчик проекта нормативного правового акта</w:t>
      </w:r>
      <w:r>
        <w:rPr>
          <w:sz w:val="28"/>
          <w:szCs w:val="28"/>
        </w:rPr>
        <w:t>:</w:t>
      </w:r>
      <w:r w:rsidR="005B02E5">
        <w:rPr>
          <w:sz w:val="28"/>
          <w:szCs w:val="28"/>
        </w:rPr>
        <w:t xml:space="preserve"> </w:t>
      </w:r>
      <w:r w:rsidR="001139CC" w:rsidRPr="001139CC">
        <w:rPr>
          <w:sz w:val="28"/>
          <w:szCs w:val="28"/>
          <w:u w:val="single"/>
        </w:rPr>
        <w:t>Экономический отдел</w:t>
      </w:r>
      <w:r w:rsidRPr="001139CC">
        <w:rPr>
          <w:sz w:val="28"/>
          <w:szCs w:val="28"/>
          <w:u w:val="single"/>
        </w:rPr>
        <w:t xml:space="preserve"> Управлени</w:t>
      </w:r>
      <w:r w:rsidR="00083346" w:rsidRPr="001139CC">
        <w:rPr>
          <w:sz w:val="28"/>
          <w:szCs w:val="28"/>
          <w:u w:val="single"/>
        </w:rPr>
        <w:t>я</w:t>
      </w:r>
      <w:r w:rsidRPr="001139CC">
        <w:rPr>
          <w:sz w:val="28"/>
          <w:szCs w:val="28"/>
          <w:u w:val="single"/>
        </w:rPr>
        <w:t xml:space="preserve"> по экономики и финансам</w:t>
      </w:r>
      <w:r w:rsidR="008F476B" w:rsidRPr="001139CC">
        <w:rPr>
          <w:sz w:val="28"/>
          <w:szCs w:val="28"/>
          <w:u w:val="single"/>
        </w:rPr>
        <w:t xml:space="preserve"> Администраци</w:t>
      </w:r>
      <w:r w:rsidR="008F476B">
        <w:rPr>
          <w:sz w:val="28"/>
          <w:szCs w:val="28"/>
          <w:u w:val="single"/>
        </w:rPr>
        <w:t>и городского округа Похвистнево Самарской области</w:t>
      </w:r>
      <w:r w:rsidR="005B02E5">
        <w:rPr>
          <w:sz w:val="28"/>
          <w:szCs w:val="28"/>
          <w:u w:val="single"/>
        </w:rPr>
        <w:t>.</w:t>
      </w:r>
    </w:p>
    <w:p w:rsidR="007D6ADA" w:rsidRPr="007D6ADA" w:rsidRDefault="007D6ADA" w:rsidP="001139CC">
      <w:pPr>
        <w:pStyle w:val="a3"/>
        <w:jc w:val="both"/>
        <w:rPr>
          <w:sz w:val="28"/>
          <w:szCs w:val="28"/>
        </w:rPr>
      </w:pPr>
    </w:p>
    <w:p w:rsidR="00115592" w:rsidRDefault="00115592" w:rsidP="001139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1139CC">
        <w:rPr>
          <w:sz w:val="28"/>
          <w:szCs w:val="28"/>
        </w:rPr>
        <w:t xml:space="preserve"> </w:t>
      </w:r>
      <w:r w:rsidR="00B7378E" w:rsidRPr="00BD0BF6">
        <w:rPr>
          <w:sz w:val="28"/>
          <w:szCs w:val="28"/>
        </w:rPr>
        <w:t>Обоснование необходимости подготовки проекта нормативного правового акта:</w:t>
      </w:r>
    </w:p>
    <w:p w:rsidR="001139CC" w:rsidRDefault="00115592" w:rsidP="001139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</w:t>
      </w:r>
      <w:r w:rsidR="007D6ADA" w:rsidRPr="00BD0BF6">
        <w:rPr>
          <w:sz w:val="28"/>
          <w:szCs w:val="28"/>
        </w:rPr>
        <w:t>остановление Администрации городского округа Похвистнево</w:t>
      </w:r>
      <w:r w:rsidR="001139CC">
        <w:rPr>
          <w:sz w:val="28"/>
          <w:szCs w:val="28"/>
        </w:rPr>
        <w:t xml:space="preserve"> «О</w:t>
      </w:r>
      <w:r w:rsidR="007D6ADA" w:rsidRPr="00BD0BF6">
        <w:rPr>
          <w:sz w:val="28"/>
          <w:szCs w:val="28"/>
        </w:rPr>
        <w:t xml:space="preserve">б </w:t>
      </w:r>
      <w:r w:rsidR="001139CC">
        <w:rPr>
          <w:sz w:val="28"/>
          <w:szCs w:val="28"/>
        </w:rPr>
        <w:t xml:space="preserve"> утверждении тарифов на услуги, оказываемые МУП ВКХ» </w:t>
      </w:r>
      <w:r w:rsidR="00B7378E" w:rsidRPr="00BD0BF6">
        <w:rPr>
          <w:sz w:val="28"/>
          <w:szCs w:val="28"/>
        </w:rPr>
        <w:t>разработан</w:t>
      </w:r>
      <w:r w:rsidR="00BD0BF6">
        <w:rPr>
          <w:sz w:val="28"/>
          <w:szCs w:val="28"/>
        </w:rPr>
        <w:t>о</w:t>
      </w:r>
      <w:r w:rsidR="00B7378E" w:rsidRPr="00BD0BF6">
        <w:rPr>
          <w:sz w:val="28"/>
          <w:szCs w:val="28"/>
        </w:rPr>
        <w:t xml:space="preserve"> в </w:t>
      </w:r>
      <w:r w:rsidR="00EC0E26" w:rsidRPr="00BD0BF6">
        <w:rPr>
          <w:rFonts w:eastAsia="Calibri"/>
          <w:sz w:val="28"/>
        </w:rPr>
        <w:t xml:space="preserve">целях </w:t>
      </w:r>
      <w:r w:rsidR="007D6ADA" w:rsidRPr="00BD0BF6">
        <w:rPr>
          <w:rFonts w:eastAsia="Calibri"/>
          <w:sz w:val="28"/>
        </w:rPr>
        <w:t xml:space="preserve">организации </w:t>
      </w:r>
      <w:r w:rsidR="007D6ADA" w:rsidRPr="00BD0BF6">
        <w:rPr>
          <w:rFonts w:eastAsiaTheme="minorHAnsi"/>
          <w:sz w:val="28"/>
          <w:szCs w:val="28"/>
          <w:lang w:eastAsia="en-US"/>
        </w:rPr>
        <w:t>деятельности по реализации функци</w:t>
      </w:r>
      <w:r w:rsidR="001139CC">
        <w:rPr>
          <w:rFonts w:eastAsiaTheme="minorHAnsi"/>
          <w:sz w:val="28"/>
          <w:szCs w:val="28"/>
          <w:lang w:eastAsia="en-US"/>
        </w:rPr>
        <w:t>и</w:t>
      </w:r>
      <w:r w:rsidR="007D6ADA" w:rsidRPr="00BD0BF6">
        <w:rPr>
          <w:rFonts w:eastAsiaTheme="minorHAnsi"/>
          <w:sz w:val="28"/>
          <w:szCs w:val="28"/>
          <w:lang w:eastAsia="en-US"/>
        </w:rPr>
        <w:t xml:space="preserve"> </w:t>
      </w:r>
      <w:r w:rsidR="00BD0BF6">
        <w:rPr>
          <w:rFonts w:eastAsiaTheme="minorHAnsi"/>
          <w:sz w:val="28"/>
          <w:szCs w:val="28"/>
          <w:lang w:eastAsia="en-US"/>
        </w:rPr>
        <w:t>Администрации городского округа Похвистнево Самарской области</w:t>
      </w:r>
      <w:r w:rsidR="007D6ADA" w:rsidRPr="00BD0BF6">
        <w:rPr>
          <w:rFonts w:eastAsiaTheme="minorHAnsi"/>
          <w:sz w:val="28"/>
          <w:szCs w:val="28"/>
          <w:lang w:eastAsia="en-US"/>
        </w:rPr>
        <w:t xml:space="preserve">, которая осуществляется в пределах полномочий </w:t>
      </w:r>
      <w:r w:rsidR="00BD0BF6" w:rsidRPr="00BD0BF6">
        <w:rPr>
          <w:rFonts w:eastAsiaTheme="minorHAnsi"/>
          <w:sz w:val="28"/>
          <w:szCs w:val="28"/>
          <w:lang w:eastAsia="en-US"/>
        </w:rPr>
        <w:t xml:space="preserve">Администрации городского округа Похвистнево </w:t>
      </w:r>
      <w:proofErr w:type="gramStart"/>
      <w:r w:rsidR="00BD0BF6" w:rsidRPr="00BD0BF6">
        <w:rPr>
          <w:rFonts w:eastAsiaTheme="minorHAnsi"/>
          <w:sz w:val="28"/>
          <w:szCs w:val="28"/>
          <w:lang w:eastAsia="en-US"/>
        </w:rPr>
        <w:t>Самарской области</w:t>
      </w:r>
      <w:r w:rsidR="007D6ADA" w:rsidRPr="00BD0BF6">
        <w:rPr>
          <w:rFonts w:eastAsiaTheme="minorHAnsi"/>
          <w:sz w:val="28"/>
          <w:szCs w:val="28"/>
          <w:lang w:eastAsia="en-US"/>
        </w:rPr>
        <w:t>, предоставляюще</w:t>
      </w:r>
      <w:r w:rsidR="00BD0BF6" w:rsidRPr="00BD0BF6">
        <w:rPr>
          <w:rFonts w:eastAsiaTheme="minorHAnsi"/>
          <w:sz w:val="28"/>
          <w:szCs w:val="28"/>
          <w:lang w:eastAsia="en-US"/>
        </w:rPr>
        <w:t>й</w:t>
      </w:r>
      <w:r w:rsidR="007D6ADA" w:rsidRPr="00BD0BF6">
        <w:rPr>
          <w:rFonts w:eastAsiaTheme="minorHAnsi"/>
          <w:sz w:val="28"/>
          <w:szCs w:val="28"/>
          <w:lang w:eastAsia="en-US"/>
        </w:rPr>
        <w:t xml:space="preserve"> муниципальные услуги, по решению вопросов местного значения, установленных в соответствии с Федеральным </w:t>
      </w:r>
      <w:hyperlink r:id="rId5" w:history="1">
        <w:r w:rsidR="007D6ADA" w:rsidRPr="00BD0BF6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="007D6ADA" w:rsidRPr="00BD0BF6">
        <w:rPr>
          <w:rFonts w:eastAsiaTheme="minorHAnsi"/>
          <w:sz w:val="28"/>
          <w:szCs w:val="28"/>
          <w:lang w:eastAsia="en-US"/>
        </w:rPr>
        <w:t xml:space="preserve"> от 6 октября 2003 года </w:t>
      </w:r>
      <w:r w:rsidR="00BD0BF6" w:rsidRPr="00BD0BF6">
        <w:rPr>
          <w:rFonts w:eastAsiaTheme="minorHAnsi"/>
          <w:sz w:val="28"/>
          <w:szCs w:val="28"/>
          <w:lang w:eastAsia="en-US"/>
        </w:rPr>
        <w:t>№</w:t>
      </w:r>
      <w:r w:rsidR="007D6ADA" w:rsidRPr="00BD0BF6">
        <w:rPr>
          <w:rFonts w:eastAsiaTheme="minorHAnsi"/>
          <w:sz w:val="28"/>
          <w:szCs w:val="28"/>
          <w:lang w:eastAsia="en-US"/>
        </w:rPr>
        <w:t xml:space="preserve"> 131-ФЗ "Об общих принципах организации местного самоуправления в</w:t>
      </w:r>
      <w:r w:rsidR="00BD0BF6" w:rsidRPr="00BD0BF6">
        <w:rPr>
          <w:rFonts w:eastAsiaTheme="minorHAnsi"/>
          <w:sz w:val="28"/>
          <w:szCs w:val="28"/>
          <w:lang w:eastAsia="en-US"/>
        </w:rPr>
        <w:t xml:space="preserve"> Российской Федерации" и </w:t>
      </w:r>
      <w:r w:rsidR="004D0F0D">
        <w:rPr>
          <w:rFonts w:eastAsiaTheme="minorHAnsi"/>
          <w:sz w:val="28"/>
          <w:szCs w:val="28"/>
          <w:lang w:eastAsia="en-US"/>
        </w:rPr>
        <w:t>У</w:t>
      </w:r>
      <w:r w:rsidR="00BD0BF6" w:rsidRPr="00BD0BF6">
        <w:rPr>
          <w:rFonts w:eastAsiaTheme="minorHAnsi"/>
          <w:sz w:val="28"/>
          <w:szCs w:val="28"/>
          <w:lang w:eastAsia="en-US"/>
        </w:rPr>
        <w:t>ставом городского округа Похвистнево Самарской области</w:t>
      </w:r>
      <w:r w:rsidR="00EC0E26" w:rsidRPr="00BD0BF6">
        <w:rPr>
          <w:sz w:val="28"/>
          <w:szCs w:val="28"/>
        </w:rPr>
        <w:t>.</w:t>
      </w:r>
      <w:proofErr w:type="gramEnd"/>
    </w:p>
    <w:p w:rsidR="001139CC" w:rsidRDefault="001139CC" w:rsidP="001139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Проект нормативно-правового акта направлен на </w:t>
      </w:r>
      <w:r w:rsidRPr="00F3228F">
        <w:rPr>
          <w:sz w:val="28"/>
          <w:szCs w:val="28"/>
        </w:rPr>
        <w:t xml:space="preserve"> </w:t>
      </w:r>
      <w:r>
        <w:rPr>
          <w:sz w:val="28"/>
          <w:szCs w:val="28"/>
        </w:rPr>
        <w:t>обеспечение доступности и увеличение объем</w:t>
      </w:r>
      <w:r w:rsidR="008926BD">
        <w:rPr>
          <w:sz w:val="28"/>
          <w:szCs w:val="28"/>
        </w:rPr>
        <w:t>а</w:t>
      </w:r>
      <w:r>
        <w:rPr>
          <w:sz w:val="28"/>
          <w:szCs w:val="28"/>
        </w:rPr>
        <w:t xml:space="preserve"> платных услуг, оказываемых МУП ВКХ для предприятий и населения городского округа Похвистнево </w:t>
      </w:r>
      <w:r w:rsidRPr="00F3228F">
        <w:rPr>
          <w:sz w:val="28"/>
          <w:szCs w:val="28"/>
        </w:rPr>
        <w:t>Самарской области</w:t>
      </w:r>
      <w:r w:rsidR="008926BD">
        <w:rPr>
          <w:sz w:val="28"/>
          <w:szCs w:val="28"/>
        </w:rPr>
        <w:t>.</w:t>
      </w:r>
      <w:r w:rsidRPr="00FE6137">
        <w:rPr>
          <w:sz w:val="28"/>
          <w:szCs w:val="28"/>
        </w:rPr>
        <w:t xml:space="preserve"> </w:t>
      </w:r>
    </w:p>
    <w:p w:rsidR="001139CC" w:rsidRDefault="001139CC" w:rsidP="001139CC">
      <w:pPr>
        <w:rPr>
          <w:sz w:val="28"/>
          <w:szCs w:val="28"/>
        </w:rPr>
      </w:pPr>
    </w:p>
    <w:p w:rsidR="00B7378E" w:rsidRDefault="00115592" w:rsidP="00C4063B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6</w:t>
      </w:r>
      <w:r w:rsidR="00B7378E" w:rsidRPr="000B7EEE">
        <w:rPr>
          <w:sz w:val="28"/>
          <w:szCs w:val="28"/>
        </w:rPr>
        <w:t>. Срок, в течение которого разработчиком проекта принимаются  предложения (со дня размещения на официальном сайте настоящего уведомления)</w:t>
      </w:r>
      <w:r w:rsidR="00C4063B">
        <w:rPr>
          <w:sz w:val="28"/>
          <w:szCs w:val="28"/>
        </w:rPr>
        <w:t xml:space="preserve">: </w:t>
      </w:r>
      <w:r w:rsidR="00C4063B" w:rsidRPr="00C4063B">
        <w:rPr>
          <w:sz w:val="28"/>
          <w:szCs w:val="28"/>
          <w:u w:val="single"/>
        </w:rPr>
        <w:t>с</w:t>
      </w:r>
      <w:r w:rsidR="005B02E5">
        <w:rPr>
          <w:sz w:val="28"/>
          <w:szCs w:val="28"/>
          <w:u w:val="single"/>
        </w:rPr>
        <w:t xml:space="preserve"> </w:t>
      </w:r>
      <w:r w:rsidR="00B80F32">
        <w:rPr>
          <w:sz w:val="28"/>
          <w:szCs w:val="28"/>
          <w:u w:val="single"/>
        </w:rPr>
        <w:t>09.10</w:t>
      </w:r>
      <w:r w:rsidR="005B02E5">
        <w:rPr>
          <w:sz w:val="28"/>
          <w:szCs w:val="28"/>
          <w:u w:val="single"/>
        </w:rPr>
        <w:t>.</w:t>
      </w:r>
      <w:r w:rsidR="00C4063B" w:rsidRPr="00C4063B">
        <w:rPr>
          <w:sz w:val="28"/>
          <w:szCs w:val="28"/>
          <w:u w:val="single"/>
        </w:rPr>
        <w:t>2017 по</w:t>
      </w:r>
      <w:r w:rsidR="005B02E5">
        <w:rPr>
          <w:sz w:val="28"/>
          <w:szCs w:val="28"/>
          <w:u w:val="single"/>
        </w:rPr>
        <w:t xml:space="preserve"> </w:t>
      </w:r>
      <w:r w:rsidR="00B80F32">
        <w:rPr>
          <w:sz w:val="28"/>
          <w:szCs w:val="28"/>
          <w:u w:val="single"/>
        </w:rPr>
        <w:t>29</w:t>
      </w:r>
      <w:r w:rsidR="005B02E5">
        <w:rPr>
          <w:sz w:val="28"/>
          <w:szCs w:val="28"/>
          <w:u w:val="single"/>
        </w:rPr>
        <w:t>.</w:t>
      </w:r>
      <w:r w:rsidR="00B80F32">
        <w:rPr>
          <w:sz w:val="28"/>
          <w:szCs w:val="28"/>
          <w:u w:val="single"/>
        </w:rPr>
        <w:t>10</w:t>
      </w:r>
      <w:r w:rsidR="005B02E5">
        <w:rPr>
          <w:sz w:val="28"/>
          <w:szCs w:val="28"/>
          <w:u w:val="single"/>
        </w:rPr>
        <w:t>.</w:t>
      </w:r>
      <w:r w:rsidR="00C4063B" w:rsidRPr="00C4063B">
        <w:rPr>
          <w:sz w:val="28"/>
          <w:szCs w:val="28"/>
          <w:u w:val="single"/>
        </w:rPr>
        <w:t>2017</w:t>
      </w:r>
      <w:r w:rsidR="00114C06">
        <w:rPr>
          <w:sz w:val="28"/>
          <w:szCs w:val="28"/>
          <w:u w:val="single"/>
        </w:rPr>
        <w:t>.</w:t>
      </w:r>
    </w:p>
    <w:p w:rsidR="00114C06" w:rsidRPr="00C4063B" w:rsidRDefault="00114C06" w:rsidP="00C4063B">
      <w:pPr>
        <w:jc w:val="both"/>
        <w:rPr>
          <w:sz w:val="28"/>
          <w:szCs w:val="28"/>
          <w:u w:val="single"/>
        </w:rPr>
      </w:pPr>
    </w:p>
    <w:p w:rsidR="00B7378E" w:rsidRPr="000B7EEE" w:rsidRDefault="00B7378E" w:rsidP="00B7378E">
      <w:pPr>
        <w:jc w:val="both"/>
        <w:rPr>
          <w:sz w:val="28"/>
          <w:szCs w:val="28"/>
        </w:rPr>
      </w:pPr>
      <w:r w:rsidRPr="000B7EEE">
        <w:rPr>
          <w:sz w:val="28"/>
          <w:szCs w:val="28"/>
        </w:rPr>
        <w:t xml:space="preserve">7. </w:t>
      </w:r>
      <w:proofErr w:type="gramStart"/>
      <w:r w:rsidRPr="000B7EEE">
        <w:rPr>
          <w:sz w:val="28"/>
          <w:szCs w:val="28"/>
        </w:rPr>
        <w:t>Контактные данные  для  направления  предложений  (ответственное  лицо,</w:t>
      </w:r>
      <w:proofErr w:type="gramEnd"/>
    </w:p>
    <w:p w:rsidR="003360D8" w:rsidRDefault="00B7378E" w:rsidP="00B7378E">
      <w:pPr>
        <w:jc w:val="both"/>
        <w:rPr>
          <w:sz w:val="28"/>
          <w:szCs w:val="28"/>
          <w:u w:val="single"/>
        </w:rPr>
      </w:pPr>
      <w:r w:rsidRPr="000B7EEE">
        <w:rPr>
          <w:sz w:val="28"/>
          <w:szCs w:val="28"/>
        </w:rPr>
        <w:t>адрес электронной почты и контактный телефон ответственного лица)</w:t>
      </w:r>
      <w:r w:rsidR="00C4063B">
        <w:rPr>
          <w:sz w:val="28"/>
          <w:szCs w:val="28"/>
        </w:rPr>
        <w:t xml:space="preserve">: </w:t>
      </w:r>
      <w:r w:rsidR="003360D8">
        <w:rPr>
          <w:sz w:val="28"/>
          <w:szCs w:val="28"/>
        </w:rPr>
        <w:t xml:space="preserve">Астафьев Сергей Алексеевич  </w:t>
      </w:r>
      <w:r w:rsidR="003360D8" w:rsidRPr="00C4063B">
        <w:rPr>
          <w:sz w:val="28"/>
          <w:szCs w:val="28"/>
          <w:u w:val="single"/>
        </w:rPr>
        <w:t>8(84656)</w:t>
      </w:r>
      <w:r w:rsidR="003360D8">
        <w:rPr>
          <w:sz w:val="28"/>
          <w:szCs w:val="28"/>
          <w:u w:val="single"/>
        </w:rPr>
        <w:t>26149;</w:t>
      </w:r>
    </w:p>
    <w:p w:rsidR="003360D8" w:rsidRDefault="003360D8" w:rsidP="00B7378E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</w:t>
      </w:r>
      <w:proofErr w:type="spellStart"/>
      <w:r w:rsidR="00B80F32">
        <w:rPr>
          <w:sz w:val="28"/>
          <w:szCs w:val="28"/>
        </w:rPr>
        <w:t>Спорняк</w:t>
      </w:r>
      <w:proofErr w:type="spellEnd"/>
      <w:r w:rsidR="00B80F32">
        <w:rPr>
          <w:sz w:val="28"/>
          <w:szCs w:val="28"/>
        </w:rPr>
        <w:t xml:space="preserve"> Валентина Владимировна</w:t>
      </w:r>
      <w:r>
        <w:rPr>
          <w:sz w:val="28"/>
          <w:szCs w:val="28"/>
        </w:rPr>
        <w:t xml:space="preserve"> </w:t>
      </w:r>
      <w:r w:rsidRPr="00C4063B">
        <w:rPr>
          <w:sz w:val="28"/>
          <w:szCs w:val="28"/>
          <w:u w:val="single"/>
        </w:rPr>
        <w:t>8(84656)</w:t>
      </w:r>
      <w:r>
        <w:rPr>
          <w:sz w:val="28"/>
          <w:szCs w:val="28"/>
          <w:u w:val="single"/>
        </w:rPr>
        <w:t>21124;</w:t>
      </w:r>
    </w:p>
    <w:p w:rsidR="00114C06" w:rsidRDefault="00C4063B" w:rsidP="00B7378E">
      <w:pPr>
        <w:jc w:val="both"/>
        <w:rPr>
          <w:sz w:val="28"/>
          <w:szCs w:val="28"/>
          <w:u w:val="single"/>
        </w:rPr>
      </w:pPr>
      <w:r w:rsidRPr="00C4063B">
        <w:rPr>
          <w:sz w:val="28"/>
          <w:szCs w:val="28"/>
          <w:u w:val="single"/>
        </w:rPr>
        <w:t xml:space="preserve"> </w:t>
      </w:r>
      <w:hyperlink r:id="rId6" w:history="1">
        <w:r w:rsidRPr="00C4063B">
          <w:rPr>
            <w:rStyle w:val="a4"/>
            <w:sz w:val="28"/>
            <w:szCs w:val="28"/>
            <w:lang w:val="en-US"/>
          </w:rPr>
          <w:t>pohgor</w:t>
        </w:r>
        <w:r w:rsidRPr="00C4063B">
          <w:rPr>
            <w:rStyle w:val="a4"/>
            <w:sz w:val="28"/>
            <w:szCs w:val="28"/>
          </w:rPr>
          <w:t>@</w:t>
        </w:r>
        <w:r w:rsidRPr="00C4063B">
          <w:rPr>
            <w:rStyle w:val="a4"/>
            <w:sz w:val="28"/>
            <w:szCs w:val="28"/>
            <w:lang w:val="en-US"/>
          </w:rPr>
          <w:t>samtel</w:t>
        </w:r>
        <w:r w:rsidRPr="00C4063B">
          <w:rPr>
            <w:rStyle w:val="a4"/>
            <w:sz w:val="28"/>
            <w:szCs w:val="28"/>
          </w:rPr>
          <w:t>.</w:t>
        </w:r>
        <w:r w:rsidRPr="00C4063B">
          <w:rPr>
            <w:rStyle w:val="a4"/>
            <w:sz w:val="28"/>
            <w:szCs w:val="28"/>
            <w:lang w:val="en-US"/>
          </w:rPr>
          <w:t>ru</w:t>
        </w:r>
      </w:hyperlink>
      <w:r w:rsidRPr="00C4063B">
        <w:rPr>
          <w:sz w:val="28"/>
          <w:szCs w:val="28"/>
          <w:u w:val="single"/>
        </w:rPr>
        <w:t xml:space="preserve">. </w:t>
      </w:r>
    </w:p>
    <w:p w:rsidR="003360D8" w:rsidRPr="00C4063B" w:rsidRDefault="003360D8" w:rsidP="00B7378E">
      <w:pPr>
        <w:jc w:val="both"/>
        <w:rPr>
          <w:sz w:val="28"/>
          <w:szCs w:val="28"/>
          <w:u w:val="single"/>
        </w:rPr>
      </w:pPr>
    </w:p>
    <w:p w:rsidR="00084A79" w:rsidRPr="00C4063B" w:rsidRDefault="00B7378E" w:rsidP="00115592">
      <w:pPr>
        <w:pStyle w:val="ConsPlusNonformat"/>
        <w:jc w:val="both"/>
        <w:rPr>
          <w:u w:val="single"/>
        </w:rPr>
      </w:pPr>
      <w:r w:rsidRPr="000B7EEE">
        <w:rPr>
          <w:rFonts w:ascii="Times New Roman" w:hAnsi="Times New Roman" w:cs="Times New Roman"/>
          <w:sz w:val="28"/>
          <w:szCs w:val="28"/>
        </w:rPr>
        <w:t xml:space="preserve">8. Иная информация по решению разработчика проекта нормативного  правового акта </w:t>
      </w:r>
      <w:r w:rsidR="00C4063B" w:rsidRPr="00C4063B">
        <w:rPr>
          <w:rFonts w:ascii="Times New Roman" w:hAnsi="Times New Roman" w:cs="Times New Roman"/>
          <w:sz w:val="28"/>
          <w:szCs w:val="28"/>
          <w:u w:val="single"/>
        </w:rPr>
        <w:t>отсутствует</w:t>
      </w:r>
    </w:p>
    <w:sectPr w:rsidR="00084A79" w:rsidRPr="00C4063B" w:rsidSect="0011559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13406F7"/>
    <w:multiLevelType w:val="hybridMultilevel"/>
    <w:tmpl w:val="3E023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378E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346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E1415"/>
    <w:rsid w:val="000E1A45"/>
    <w:rsid w:val="000E4609"/>
    <w:rsid w:val="000F2BEE"/>
    <w:rsid w:val="000F6ED2"/>
    <w:rsid w:val="001042D8"/>
    <w:rsid w:val="00104B78"/>
    <w:rsid w:val="001139CC"/>
    <w:rsid w:val="00114C06"/>
    <w:rsid w:val="00115592"/>
    <w:rsid w:val="00120DA9"/>
    <w:rsid w:val="00135FBF"/>
    <w:rsid w:val="00164180"/>
    <w:rsid w:val="00164490"/>
    <w:rsid w:val="00170DE7"/>
    <w:rsid w:val="00184D0A"/>
    <w:rsid w:val="00185C8C"/>
    <w:rsid w:val="00195F2E"/>
    <w:rsid w:val="001B00AC"/>
    <w:rsid w:val="001C2939"/>
    <w:rsid w:val="001C5B11"/>
    <w:rsid w:val="001D1887"/>
    <w:rsid w:val="001D75CB"/>
    <w:rsid w:val="001E1897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7ED6"/>
    <w:rsid w:val="00291AA6"/>
    <w:rsid w:val="002A6634"/>
    <w:rsid w:val="002B52C3"/>
    <w:rsid w:val="002D01F5"/>
    <w:rsid w:val="002E29D6"/>
    <w:rsid w:val="002F1508"/>
    <w:rsid w:val="002F2046"/>
    <w:rsid w:val="00311544"/>
    <w:rsid w:val="00312EEA"/>
    <w:rsid w:val="0032051F"/>
    <w:rsid w:val="00326AB1"/>
    <w:rsid w:val="00326AD9"/>
    <w:rsid w:val="003360D8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0F0D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6BC1"/>
    <w:rsid w:val="005278F8"/>
    <w:rsid w:val="00533145"/>
    <w:rsid w:val="00536DFF"/>
    <w:rsid w:val="00544C2F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2E5"/>
    <w:rsid w:val="005B0FCE"/>
    <w:rsid w:val="005C765C"/>
    <w:rsid w:val="005D1D0D"/>
    <w:rsid w:val="005E1EFC"/>
    <w:rsid w:val="005E2DC5"/>
    <w:rsid w:val="005E49C5"/>
    <w:rsid w:val="005F00D2"/>
    <w:rsid w:val="005F383F"/>
    <w:rsid w:val="005F5731"/>
    <w:rsid w:val="00607615"/>
    <w:rsid w:val="00611ADF"/>
    <w:rsid w:val="00612DDF"/>
    <w:rsid w:val="00631C9C"/>
    <w:rsid w:val="00643F0E"/>
    <w:rsid w:val="00645C4C"/>
    <w:rsid w:val="00651A70"/>
    <w:rsid w:val="006603A4"/>
    <w:rsid w:val="006605AD"/>
    <w:rsid w:val="006608E3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70284B"/>
    <w:rsid w:val="007147DA"/>
    <w:rsid w:val="007172A4"/>
    <w:rsid w:val="00717C62"/>
    <w:rsid w:val="00727788"/>
    <w:rsid w:val="00746004"/>
    <w:rsid w:val="00756B4B"/>
    <w:rsid w:val="007741E2"/>
    <w:rsid w:val="00776EA3"/>
    <w:rsid w:val="007807C8"/>
    <w:rsid w:val="00781961"/>
    <w:rsid w:val="00785848"/>
    <w:rsid w:val="00791E48"/>
    <w:rsid w:val="00797C8D"/>
    <w:rsid w:val="007A1FD6"/>
    <w:rsid w:val="007A7D69"/>
    <w:rsid w:val="007B2108"/>
    <w:rsid w:val="007B49F8"/>
    <w:rsid w:val="007B5A53"/>
    <w:rsid w:val="007C5DD0"/>
    <w:rsid w:val="007D29EA"/>
    <w:rsid w:val="007D39DB"/>
    <w:rsid w:val="007D6ADA"/>
    <w:rsid w:val="007D6ED8"/>
    <w:rsid w:val="007D74F8"/>
    <w:rsid w:val="007E0DAE"/>
    <w:rsid w:val="007E777C"/>
    <w:rsid w:val="007F2BDE"/>
    <w:rsid w:val="0080069E"/>
    <w:rsid w:val="00801DAF"/>
    <w:rsid w:val="008046FB"/>
    <w:rsid w:val="00814432"/>
    <w:rsid w:val="008172CB"/>
    <w:rsid w:val="0084628B"/>
    <w:rsid w:val="00847392"/>
    <w:rsid w:val="00847E1F"/>
    <w:rsid w:val="00857AF2"/>
    <w:rsid w:val="00862F0F"/>
    <w:rsid w:val="00865479"/>
    <w:rsid w:val="00867C45"/>
    <w:rsid w:val="00872E3C"/>
    <w:rsid w:val="00880C73"/>
    <w:rsid w:val="0088367E"/>
    <w:rsid w:val="00883E06"/>
    <w:rsid w:val="008926BD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8F476B"/>
    <w:rsid w:val="00904F78"/>
    <w:rsid w:val="0091081D"/>
    <w:rsid w:val="00915E02"/>
    <w:rsid w:val="009301ED"/>
    <w:rsid w:val="0093385F"/>
    <w:rsid w:val="00935CDD"/>
    <w:rsid w:val="00941C84"/>
    <w:rsid w:val="00952285"/>
    <w:rsid w:val="00953D7A"/>
    <w:rsid w:val="00955C91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1D9E"/>
    <w:rsid w:val="00A3211A"/>
    <w:rsid w:val="00A34F25"/>
    <w:rsid w:val="00A541DD"/>
    <w:rsid w:val="00A66EC3"/>
    <w:rsid w:val="00A76A2E"/>
    <w:rsid w:val="00A917B0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7378E"/>
    <w:rsid w:val="00B80F32"/>
    <w:rsid w:val="00B819C6"/>
    <w:rsid w:val="00B951FF"/>
    <w:rsid w:val="00BA0221"/>
    <w:rsid w:val="00BA1E1A"/>
    <w:rsid w:val="00BA4F13"/>
    <w:rsid w:val="00BA50CD"/>
    <w:rsid w:val="00BB3061"/>
    <w:rsid w:val="00BB41F8"/>
    <w:rsid w:val="00BC37D6"/>
    <w:rsid w:val="00BC4848"/>
    <w:rsid w:val="00BD0BF6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4063B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2323"/>
    <w:rsid w:val="00CF589C"/>
    <w:rsid w:val="00CF5940"/>
    <w:rsid w:val="00CF6271"/>
    <w:rsid w:val="00D03A8C"/>
    <w:rsid w:val="00D20102"/>
    <w:rsid w:val="00D23195"/>
    <w:rsid w:val="00D34C28"/>
    <w:rsid w:val="00D4118F"/>
    <w:rsid w:val="00D52332"/>
    <w:rsid w:val="00D53C12"/>
    <w:rsid w:val="00D54296"/>
    <w:rsid w:val="00D5526E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E2AAD"/>
    <w:rsid w:val="00DF5C1A"/>
    <w:rsid w:val="00DF657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820F1"/>
    <w:rsid w:val="00E92F61"/>
    <w:rsid w:val="00E949F8"/>
    <w:rsid w:val="00EA54D9"/>
    <w:rsid w:val="00EA583D"/>
    <w:rsid w:val="00EA5906"/>
    <w:rsid w:val="00EB278D"/>
    <w:rsid w:val="00EB7E95"/>
    <w:rsid w:val="00EC0E26"/>
    <w:rsid w:val="00EC60B4"/>
    <w:rsid w:val="00EC7DBA"/>
    <w:rsid w:val="00EE0D37"/>
    <w:rsid w:val="00EE255D"/>
    <w:rsid w:val="00EE6952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B1E7C"/>
    <w:rsid w:val="00FB4019"/>
    <w:rsid w:val="00FB6BCE"/>
    <w:rsid w:val="00FC0133"/>
    <w:rsid w:val="00FC0DFE"/>
    <w:rsid w:val="00FC2995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7D6ADA"/>
    <w:pPr>
      <w:keepNext/>
      <w:numPr>
        <w:ilvl w:val="1"/>
        <w:numId w:val="2"/>
      </w:numPr>
      <w:suppressAutoHyphens/>
      <w:spacing w:line="360" w:lineRule="auto"/>
      <w:jc w:val="center"/>
      <w:outlineLvl w:val="1"/>
    </w:pPr>
    <w:rPr>
      <w:b/>
      <w:sz w:val="4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737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7378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4063B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rsid w:val="007D6ADA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a5">
    <w:name w:val="Title"/>
    <w:basedOn w:val="a"/>
    <w:link w:val="a6"/>
    <w:qFormat/>
    <w:rsid w:val="007D6ADA"/>
    <w:pPr>
      <w:ind w:left="5040"/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7D6AD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hgor@samtel.ru" TargetMode="External"/><Relationship Id="rId5" Type="http://schemas.openxmlformats.org/officeDocument/2006/relationships/hyperlink" Target="consultantplus://offline/ref=C2B04D536F06DD290E9E4D83F04388C9C17F4324672122E7C9594F491120450373EFA87DF56D9B5Cq2S1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Осокин Дмитрий Игоревич</dc:creator>
  <cp:lastModifiedBy>Спорняк Валентина Владимировна</cp:lastModifiedBy>
  <cp:revision>7</cp:revision>
  <cp:lastPrinted>2017-05-18T04:21:00Z</cp:lastPrinted>
  <dcterms:created xsi:type="dcterms:W3CDTF">2017-10-06T05:04:00Z</dcterms:created>
  <dcterms:modified xsi:type="dcterms:W3CDTF">2017-10-06T05:23:00Z</dcterms:modified>
</cp:coreProperties>
</file>